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4B2" w:rsidRPr="009038D4" w:rsidRDefault="005354B2" w:rsidP="005354B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5354B2" w:rsidRPr="009038D4" w:rsidRDefault="005354B2" w:rsidP="005354B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5354B2" w:rsidRPr="009038D4" w:rsidRDefault="005354B2" w:rsidP="005354B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354B2" w:rsidRPr="00ED7383" w:rsidRDefault="005354B2" w:rsidP="005354B2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5354B2" w:rsidRPr="00ED7383" w:rsidRDefault="005354B2" w:rsidP="005354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4B2" w:rsidRPr="00ED7383" w:rsidRDefault="005354B2" w:rsidP="005354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4B2" w:rsidRPr="00D76213" w:rsidRDefault="005354B2" w:rsidP="005354B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84750" w:rsidRPr="00AE0F39" w:rsidRDefault="00F84750" w:rsidP="00F8475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750" w:rsidRPr="00AE0F39" w:rsidRDefault="00F84750" w:rsidP="00F847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F3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F84750" w:rsidRPr="00AE0F39" w:rsidRDefault="00F84750" w:rsidP="00F847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F3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AE0F39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AE0F39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F84750" w:rsidRPr="00AE0F39" w:rsidRDefault="00F84750" w:rsidP="00F8475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F39" w:rsidRPr="00AE0F39" w:rsidRDefault="00AE0F39" w:rsidP="00F8475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AE0F3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0F39">
        <w:rPr>
          <w:rFonts w:ascii="Times New Roman" w:hAnsi="Times New Roman" w:cs="Times New Roman"/>
          <w:sz w:val="24"/>
          <w:szCs w:val="24"/>
        </w:rPr>
        <w:t>-</w:t>
      </w:r>
      <w:r w:rsidRPr="00AE0F3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Уфа</w:t>
      </w:r>
    </w:p>
    <w:p w:rsidR="00F84750" w:rsidRPr="00AE0F39" w:rsidRDefault="00F84750" w:rsidP="00F84750">
      <w:pPr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br w:type="page"/>
      </w:r>
    </w:p>
    <w:p w:rsidR="00F84750" w:rsidRPr="00AE0F39" w:rsidRDefault="00F84750" w:rsidP="00F8475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F84750" w:rsidRPr="00AE0F39" w:rsidRDefault="00F84750" w:rsidP="00F84750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AE0F39">
        <w:rPr>
          <w:sz w:val="24"/>
          <w:szCs w:val="24"/>
        </w:rPr>
        <w:t xml:space="preserve">Название: Генетические основы патологии в клинике внутренних болезней </w:t>
      </w:r>
      <w:r w:rsidRPr="00AE0F39">
        <w:rPr>
          <w:rStyle w:val="a5"/>
          <w:b w:val="0"/>
          <w:bCs w:val="0"/>
          <w:sz w:val="24"/>
          <w:szCs w:val="24"/>
        </w:rPr>
        <w:t>(2 ч).</w:t>
      </w:r>
    </w:p>
    <w:p w:rsidR="00F84750" w:rsidRPr="00AE0F39" w:rsidRDefault="00F84750" w:rsidP="00F84750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AE0F39">
        <w:rPr>
          <w:sz w:val="24"/>
          <w:szCs w:val="24"/>
        </w:rPr>
        <w:t>Индекс темы занятия: Б</w:t>
      </w:r>
      <w:proofErr w:type="gramStart"/>
      <w:r w:rsidRPr="00AE0F39">
        <w:rPr>
          <w:sz w:val="24"/>
          <w:szCs w:val="24"/>
        </w:rPr>
        <w:t>1.б</w:t>
      </w:r>
      <w:proofErr w:type="gramEnd"/>
      <w:r w:rsidRPr="00AE0F39">
        <w:rPr>
          <w:sz w:val="24"/>
          <w:szCs w:val="24"/>
        </w:rPr>
        <w:t>1.6.1</w:t>
      </w:r>
    </w:p>
    <w:p w:rsidR="00F84750" w:rsidRPr="00AE0F39" w:rsidRDefault="00F84750" w:rsidP="00F84750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AE0F39">
        <w:rPr>
          <w:sz w:val="24"/>
          <w:szCs w:val="24"/>
        </w:rPr>
        <w:t xml:space="preserve"> Наименование цикла: ординатура «Клиническая фармакология»</w:t>
      </w:r>
    </w:p>
    <w:p w:rsidR="00F84750" w:rsidRPr="00AE0F39" w:rsidRDefault="00F84750" w:rsidP="00F84750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F84750" w:rsidRPr="00AE0F39" w:rsidRDefault="00F84750" w:rsidP="00F847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Продолжительность занятия: 2 час.</w:t>
      </w:r>
    </w:p>
    <w:p w:rsidR="00F84750" w:rsidRPr="00AE0F39" w:rsidRDefault="00F84750" w:rsidP="00F847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AE0F39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AE0F39">
        <w:rPr>
          <w:rFonts w:ascii="Times New Roman" w:hAnsi="Times New Roman" w:cs="Times New Roman"/>
          <w:sz w:val="24"/>
          <w:szCs w:val="24"/>
        </w:rPr>
        <w:t>.</w:t>
      </w:r>
    </w:p>
    <w:p w:rsidR="00F84750" w:rsidRPr="00AE0F39" w:rsidRDefault="00F84750" w:rsidP="00F847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Цель:</w:t>
      </w:r>
      <w:r w:rsidRPr="00AE0F3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AE0F39">
        <w:rPr>
          <w:rStyle w:val="a5"/>
          <w:rFonts w:ascii="Times New Roman" w:hAnsi="Times New Roman" w:cs="Times New Roman"/>
          <w:b w:val="0"/>
          <w:sz w:val="24"/>
          <w:szCs w:val="24"/>
        </w:rPr>
        <w:t>оценка</w:t>
      </w:r>
      <w:r w:rsidRPr="00AE0F39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AE0F39">
        <w:rPr>
          <w:rFonts w:ascii="Times New Roman" w:hAnsi="Times New Roman" w:cs="Times New Roman"/>
          <w:sz w:val="24"/>
          <w:szCs w:val="24"/>
        </w:rPr>
        <w:t>генетических основ патологии в клинике внутренних болезней.</w:t>
      </w:r>
      <w:r w:rsidR="004E6998" w:rsidRPr="00AE0F39">
        <w:rPr>
          <w:rFonts w:ascii="Times New Roman" w:hAnsi="Times New Roman" w:cs="Times New Roman"/>
          <w:sz w:val="24"/>
          <w:szCs w:val="24"/>
        </w:rPr>
        <w:t xml:space="preserve"> мо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ку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ляр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ных и ци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то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ги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че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ских ос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в на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след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ст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вен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сти, ос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нов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ных прин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ци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пов ге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ти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че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ско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го ана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ли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за, за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ко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нов пе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ре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да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чи на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след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ст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вен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ных при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зна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ков, спон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тан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ных и ин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ду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ци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ро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ван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 xml:space="preserve">ных </w:t>
      </w:r>
      <w:proofErr w:type="spellStart"/>
      <w:r w:rsidR="004E6998" w:rsidRPr="00AE0F39">
        <w:rPr>
          <w:rFonts w:ascii="Times New Roman" w:hAnsi="Times New Roman" w:cs="Times New Roman"/>
          <w:sz w:val="24"/>
          <w:szCs w:val="24"/>
        </w:rPr>
        <w:t>му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то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ге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незов</w:t>
      </w:r>
      <w:proofErr w:type="spellEnd"/>
      <w:r w:rsidR="004E6998" w:rsidRPr="00AE0F39">
        <w:rPr>
          <w:rFonts w:ascii="Times New Roman" w:hAnsi="Times New Roman" w:cs="Times New Roman"/>
          <w:sz w:val="24"/>
          <w:szCs w:val="24"/>
        </w:rPr>
        <w:t>, зна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че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ний на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след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ст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вен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сти в этио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гии и па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то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ге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зе внут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рен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них бо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лез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ней, ге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ти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че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ски обу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слов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лен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ных бо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лез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ней, хро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мо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сом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ных на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след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ст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вен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ных бо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лез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ней, мо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ку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ляр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ных на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след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ст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вен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ных бо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лез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ней, по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ли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ген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ных фор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м бо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лез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ней с на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след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ст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вен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ным пред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рас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по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ло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же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ни</w:t>
      </w:r>
      <w:r w:rsidR="004E6998" w:rsidRPr="00AE0F39">
        <w:rPr>
          <w:rFonts w:ascii="Times New Roman" w:hAnsi="Times New Roman" w:cs="Times New Roman"/>
          <w:sz w:val="24"/>
          <w:szCs w:val="24"/>
        </w:rPr>
        <w:softHyphen/>
        <w:t>ем</w:t>
      </w:r>
    </w:p>
    <w:p w:rsidR="00F84750" w:rsidRPr="00AE0F39" w:rsidRDefault="00F84750" w:rsidP="00F847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генетическим основам патологии в клинике внутренних болезней.</w:t>
      </w:r>
    </w:p>
    <w:p w:rsidR="00F84750" w:rsidRPr="00AE0F39" w:rsidRDefault="00F84750" w:rsidP="00F847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F84750" w:rsidRPr="00AE0F39" w:rsidRDefault="00F84750" w:rsidP="00F84750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F84750" w:rsidRPr="00AE0F39" w:rsidRDefault="00F84750" w:rsidP="00F84750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AE0F3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AE0F3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E6998" w:rsidRPr="00AE0F39">
        <w:rPr>
          <w:rFonts w:ascii="Times New Roman" w:hAnsi="Times New Roman" w:cs="Times New Roman"/>
          <w:sz w:val="24"/>
          <w:szCs w:val="24"/>
        </w:rPr>
        <w:t>генетические основы патологии в клинике внутренних болезней.</w:t>
      </w:r>
    </w:p>
    <w:p w:rsidR="00F84750" w:rsidRPr="00AE0F39" w:rsidRDefault="00F84750" w:rsidP="00F84750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F84750" w:rsidRPr="00AE0F39" w:rsidRDefault="00F84750" w:rsidP="00F84750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F84750" w:rsidRPr="00AE0F39" w:rsidRDefault="00F84750" w:rsidP="00F847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AE0F39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AE0F39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F84750" w:rsidRPr="00AE0F39" w:rsidRDefault="00F84750" w:rsidP="00F847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Литература:</w:t>
      </w:r>
    </w:p>
    <w:p w:rsidR="00AE0F39" w:rsidRPr="00AE0F39" w:rsidRDefault="00AE0F39" w:rsidP="00AE0F3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AE0F39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AE0F39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AE0F39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AE0F39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AE0F3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AE0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F3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E0F39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AE0F39" w:rsidRPr="00AE0F39" w:rsidRDefault="00AE0F39" w:rsidP="00AE0F3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E0F39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AE0F3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E0F39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AE0F39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AE0F39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AE0F39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E0F39" w:rsidRPr="00AE0F39" w:rsidRDefault="005354B2" w:rsidP="00AE0F3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E0F39" w:rsidRPr="00AE0F39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AE0F39" w:rsidRPr="00AE0F3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E0F39" w:rsidRPr="00AE0F3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E0F39" w:rsidRPr="00AE0F39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AE0F39" w:rsidRPr="00AE0F39" w:rsidRDefault="00AE0F39" w:rsidP="00AE0F3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E0F3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E0F3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E0F3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AE0F3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E0F3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E0F39" w:rsidRPr="00AE0F39" w:rsidRDefault="00AE0F39" w:rsidP="00AE0F3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E0F3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AE0F3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AE0F3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AE0F39" w:rsidRPr="00AE0F39" w:rsidRDefault="00AE0F39" w:rsidP="00AE0F3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E0F3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E0F39" w:rsidRPr="00AE0F39" w:rsidRDefault="00AE0F39" w:rsidP="00AE0F3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AE0F39" w:rsidRPr="00AE0F39" w:rsidRDefault="00AE0F39" w:rsidP="00AE0F3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AE0F3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AE0F39" w:rsidRPr="00AE0F39" w:rsidRDefault="00AE0F39" w:rsidP="00AE0F3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E0F39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AE0F39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AE0F3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AE0F39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AE0F3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AE0F39" w:rsidRPr="00AE0F39" w:rsidRDefault="00AE0F39" w:rsidP="00AE0F3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E0F3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E0F3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E0F3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AE0F3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E0F3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E0F39" w:rsidRPr="00AE0F39" w:rsidRDefault="00AE0F39" w:rsidP="00AE0F3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E0F39" w:rsidRPr="00AE0F39" w:rsidRDefault="00AE0F39" w:rsidP="00AE0F3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AE0F39" w:rsidRPr="00AE0F39" w:rsidRDefault="00AE0F39" w:rsidP="00AE0F3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E0F39" w:rsidRPr="00AE0F39" w:rsidRDefault="005354B2" w:rsidP="00AE0F3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AE0F39" w:rsidRPr="00AE0F3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AE0F39" w:rsidRPr="00AE0F3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AE0F39" w:rsidRPr="00AE0F39" w:rsidRDefault="00AE0F39" w:rsidP="00AE0F3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AE0F39" w:rsidRPr="00AE0F39" w:rsidRDefault="00AE0F39" w:rsidP="00AE0F3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F39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AE0F3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AE0F39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F84750" w:rsidRPr="00AE0F39" w:rsidRDefault="00F84750" w:rsidP="00F8475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84750" w:rsidRPr="00AE0F39" w:rsidRDefault="00F84750" w:rsidP="00F84750">
      <w:pPr>
        <w:rPr>
          <w:rFonts w:ascii="Times New Roman" w:hAnsi="Times New Roman" w:cs="Times New Roman"/>
          <w:sz w:val="24"/>
          <w:szCs w:val="24"/>
        </w:rPr>
      </w:pPr>
    </w:p>
    <w:p w:rsidR="00F84750" w:rsidRPr="00AE0F39" w:rsidRDefault="00F84750" w:rsidP="00F84750">
      <w:pPr>
        <w:rPr>
          <w:rFonts w:ascii="Times New Roman" w:hAnsi="Times New Roman" w:cs="Times New Roman"/>
          <w:sz w:val="24"/>
          <w:szCs w:val="24"/>
        </w:rPr>
      </w:pPr>
    </w:p>
    <w:p w:rsidR="007537EC" w:rsidRPr="00AE0F39" w:rsidRDefault="007537EC">
      <w:pPr>
        <w:rPr>
          <w:rFonts w:ascii="Times New Roman" w:hAnsi="Times New Roman" w:cs="Times New Roman"/>
          <w:sz w:val="24"/>
          <w:szCs w:val="24"/>
        </w:rPr>
      </w:pPr>
    </w:p>
    <w:sectPr w:rsidR="007537EC" w:rsidRPr="00AE0F39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09546F2"/>
    <w:multiLevelType w:val="hybridMultilevel"/>
    <w:tmpl w:val="DE480F5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4750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DEC"/>
    <w:rsid w:val="004B3E6D"/>
    <w:rsid w:val="004C769F"/>
    <w:rsid w:val="004E218B"/>
    <w:rsid w:val="004E5704"/>
    <w:rsid w:val="004E6998"/>
    <w:rsid w:val="0050680D"/>
    <w:rsid w:val="00511BC2"/>
    <w:rsid w:val="0051312E"/>
    <w:rsid w:val="00522665"/>
    <w:rsid w:val="005354B2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5EFB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E0F39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DF4151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4750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6BDB4-EA39-4641-B64B-5E465940A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75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4750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F8475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847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F84750"/>
    <w:pPr>
      <w:ind w:left="720"/>
    </w:pPr>
  </w:style>
  <w:style w:type="paragraph" w:customStyle="1" w:styleId="1">
    <w:name w:val="Абзац списка1"/>
    <w:basedOn w:val="a"/>
    <w:rsid w:val="00F84750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F84750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F847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F84750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F84750"/>
    <w:rPr>
      <w:b/>
      <w:bCs/>
    </w:rPr>
  </w:style>
  <w:style w:type="paragraph" w:styleId="a6">
    <w:name w:val="No Spacing"/>
    <w:uiPriority w:val="1"/>
    <w:qFormat/>
    <w:rsid w:val="005354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1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2015-12-29T21:16:00Z</dcterms:created>
  <dcterms:modified xsi:type="dcterms:W3CDTF">2018-11-05T20:58:00Z</dcterms:modified>
</cp:coreProperties>
</file>